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D8E9" w14:textId="4424E887" w:rsidR="009B32A7" w:rsidRPr="009B32A7" w:rsidRDefault="009B32A7" w:rsidP="009B32A7">
      <w:pPr>
        <w:pStyle w:val="cvgsua"/>
        <w:spacing w:before="0" w:beforeAutospacing="0" w:after="0" w:afterAutospacing="0" w:line="225" w:lineRule="atLeast"/>
        <w:jc w:val="center"/>
        <w:rPr>
          <w:color w:val="000000"/>
          <w:sz w:val="32"/>
          <w:szCs w:val="32"/>
        </w:rPr>
      </w:pPr>
      <w:r w:rsidRPr="009B32A7">
        <w:rPr>
          <w:rStyle w:val="oypena"/>
          <w:rFonts w:eastAsiaTheme="majorEastAsia"/>
          <w:b/>
          <w:bCs/>
          <w:color w:val="000000"/>
          <w:sz w:val="32"/>
          <w:szCs w:val="32"/>
        </w:rPr>
        <w:t>PAUTAS DE ELEGIBILIDAD DEL PACIENTE</w:t>
      </w:r>
    </w:p>
    <w:p w14:paraId="60BFCBC1" w14:textId="77777777" w:rsidR="009B32A7" w:rsidRPr="009B32A7" w:rsidRDefault="009B32A7" w:rsidP="009B32A7">
      <w:pPr>
        <w:pStyle w:val="cvgsua"/>
        <w:spacing w:before="0" w:beforeAutospacing="0" w:after="0" w:afterAutospacing="0" w:line="225" w:lineRule="atLeast"/>
        <w:jc w:val="center"/>
        <w:rPr>
          <w:noProof/>
          <w:sz w:val="32"/>
          <w:szCs w:val="32"/>
        </w:rPr>
      </w:pPr>
      <w:r w:rsidRPr="009B32A7">
        <w:rPr>
          <w:rStyle w:val="oypena"/>
          <w:rFonts w:eastAsiaTheme="majorEastAsia"/>
          <w:b/>
          <w:bCs/>
          <w:color w:val="000000"/>
          <w:sz w:val="32"/>
          <w:szCs w:val="32"/>
        </w:rPr>
        <w:t>PARA MAMOGRAFÍAS DE CRIBADO</w:t>
      </w:r>
    </w:p>
    <w:p w14:paraId="54BF5FB3" w14:textId="6C4CFE2C" w:rsidR="009B32A7" w:rsidRDefault="009B32A7" w:rsidP="009B32A7">
      <w:pPr>
        <w:pStyle w:val="cvgsua"/>
        <w:spacing w:line="225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FA06EED" wp14:editId="78CC6CF6">
            <wp:extent cx="1973580" cy="811530"/>
            <wp:effectExtent l="0" t="0" r="7620" b="7620"/>
            <wp:docPr id="1" name="Picture 1" descr="Hartford HealthCare Cancer Institute | Digital Mobile Mammography | Hartford  Hospital | Hartford,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rtford HealthCare Cancer Institute | Digital Mobile Mammography | Hartford  Hospital | Hartford, C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735EF" w14:textId="77777777" w:rsidR="009B32A7" w:rsidRDefault="009B32A7" w:rsidP="009B32A7">
      <w:pPr>
        <w:pStyle w:val="cvgsua"/>
        <w:spacing w:before="0" w:beforeAutospacing="0" w:after="0" w:afterAutospacing="0"/>
        <w:jc w:val="center"/>
        <w:rPr>
          <w:rStyle w:val="oypena"/>
          <w:rFonts w:eastAsiaTheme="majorEastAsia"/>
          <w:color w:val="000000"/>
        </w:rPr>
      </w:pPr>
      <w:proofErr w:type="spellStart"/>
      <w:r>
        <w:rPr>
          <w:rStyle w:val="oypena"/>
          <w:rFonts w:eastAsiaTheme="majorEastAsia"/>
          <w:color w:val="000000"/>
        </w:rPr>
        <w:t>Cualquier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pregunta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sobre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elegibilidad</w:t>
      </w:r>
      <w:proofErr w:type="spellEnd"/>
      <w:r>
        <w:rPr>
          <w:rStyle w:val="oypena"/>
          <w:rFonts w:eastAsiaTheme="majorEastAsia"/>
          <w:color w:val="000000"/>
        </w:rPr>
        <w:t xml:space="preserve"> de un </w:t>
      </w:r>
      <w:proofErr w:type="spellStart"/>
      <w:r>
        <w:rPr>
          <w:rStyle w:val="oypena"/>
          <w:rFonts w:eastAsiaTheme="majorEastAsia"/>
          <w:color w:val="000000"/>
        </w:rPr>
        <w:t>paciente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específico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debe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dirigirse</w:t>
      </w:r>
      <w:proofErr w:type="spellEnd"/>
      <w:r>
        <w:rPr>
          <w:rStyle w:val="oypena"/>
          <w:rFonts w:eastAsiaTheme="majorEastAsia"/>
          <w:color w:val="000000"/>
        </w:rPr>
        <w:t xml:space="preserve"> a la </w:t>
      </w:r>
      <w:proofErr w:type="spellStart"/>
      <w:r>
        <w:rPr>
          <w:rStyle w:val="oypena"/>
          <w:rFonts w:eastAsiaTheme="majorEastAsia"/>
          <w:color w:val="000000"/>
        </w:rPr>
        <w:t>oficina</w:t>
      </w:r>
      <w:proofErr w:type="spellEnd"/>
      <w:r>
        <w:rPr>
          <w:rStyle w:val="oypena"/>
          <w:rFonts w:eastAsiaTheme="majorEastAsia"/>
          <w:color w:val="000000"/>
        </w:rPr>
        <w:t xml:space="preserve"> del </w:t>
      </w:r>
      <w:proofErr w:type="spellStart"/>
      <w:r>
        <w:rPr>
          <w:rStyle w:val="oypena"/>
          <w:rFonts w:eastAsiaTheme="majorEastAsia"/>
          <w:color w:val="000000"/>
        </w:rPr>
        <w:t>Registro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Móvil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Mamografías</w:t>
      </w:r>
      <w:proofErr w:type="spellEnd"/>
      <w:r>
        <w:rPr>
          <w:rStyle w:val="oypena"/>
          <w:rFonts w:eastAsiaTheme="majorEastAsia"/>
          <w:color w:val="000000"/>
        </w:rPr>
        <w:t xml:space="preserve"> 860-418-9319 / 860-972-1243 con </w:t>
      </w:r>
      <w:proofErr w:type="spellStart"/>
      <w:r>
        <w:rPr>
          <w:rStyle w:val="oypena"/>
          <w:rFonts w:eastAsiaTheme="majorEastAsia"/>
          <w:color w:val="000000"/>
        </w:rPr>
        <w:t>anticipación</w:t>
      </w:r>
      <w:proofErr w:type="spellEnd"/>
      <w:r>
        <w:rPr>
          <w:rStyle w:val="oypena"/>
          <w:rFonts w:eastAsiaTheme="majorEastAsia"/>
          <w:color w:val="000000"/>
        </w:rPr>
        <w:t xml:space="preserve"> para que </w:t>
      </w:r>
      <w:proofErr w:type="spellStart"/>
      <w:r>
        <w:rPr>
          <w:rStyle w:val="oypena"/>
          <w:rFonts w:eastAsiaTheme="majorEastAsia"/>
          <w:color w:val="000000"/>
        </w:rPr>
        <w:t>los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no se </w:t>
      </w:r>
      <w:proofErr w:type="spellStart"/>
      <w:r>
        <w:rPr>
          <w:rStyle w:val="oypena"/>
          <w:rFonts w:eastAsiaTheme="majorEastAsia"/>
          <w:color w:val="000000"/>
        </w:rPr>
        <w:t>programen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por</w:t>
      </w:r>
      <w:proofErr w:type="spellEnd"/>
      <w:r>
        <w:rPr>
          <w:rStyle w:val="oypena"/>
          <w:rFonts w:eastAsiaTheme="majorEastAsia"/>
          <w:color w:val="000000"/>
        </w:rPr>
        <w:t xml:space="preserve"> error y </w:t>
      </w:r>
      <w:proofErr w:type="spellStart"/>
      <w:r>
        <w:rPr>
          <w:rStyle w:val="oypena"/>
          <w:rFonts w:eastAsiaTheme="majorEastAsia"/>
          <w:color w:val="000000"/>
        </w:rPr>
        <w:t>deban</w:t>
      </w:r>
      <w:proofErr w:type="spellEnd"/>
      <w:r>
        <w:rPr>
          <w:rStyle w:val="oypena"/>
          <w:rFonts w:eastAsiaTheme="majorEastAsia"/>
          <w:color w:val="000000"/>
        </w:rPr>
        <w:t xml:space="preserve"> ser </w:t>
      </w:r>
      <w:proofErr w:type="spellStart"/>
      <w:r>
        <w:rPr>
          <w:rStyle w:val="oypena"/>
          <w:rFonts w:eastAsiaTheme="majorEastAsia"/>
          <w:color w:val="000000"/>
        </w:rPr>
        <w:t>rechazados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el</w:t>
      </w:r>
      <w:proofErr w:type="spellEnd"/>
      <w:r>
        <w:rPr>
          <w:rStyle w:val="oypena"/>
          <w:rFonts w:eastAsiaTheme="majorEastAsia"/>
          <w:color w:val="000000"/>
        </w:rPr>
        <w:t xml:space="preserve"> día del </w:t>
      </w:r>
      <w:proofErr w:type="spellStart"/>
      <w:r>
        <w:rPr>
          <w:rStyle w:val="oypena"/>
          <w:rFonts w:eastAsiaTheme="majorEastAsia"/>
          <w:color w:val="000000"/>
        </w:rPr>
        <w:t>servicio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3C7B7B74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</w:p>
    <w:p w14:paraId="116CFED9" w14:textId="77777777" w:rsidR="009B32A7" w:rsidRPr="009B32A7" w:rsidRDefault="009B32A7" w:rsidP="009B32A7">
      <w:pPr>
        <w:pStyle w:val="cvgsua"/>
        <w:spacing w:before="0" w:beforeAutospacing="0" w:after="0" w:afterAutospacing="0"/>
        <w:rPr>
          <w:color w:val="000000"/>
          <w:sz w:val="28"/>
          <w:szCs w:val="28"/>
        </w:rPr>
      </w:pPr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¿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Quién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es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elegible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para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hacerse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una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mamografía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en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la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camioneta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?</w:t>
      </w:r>
    </w:p>
    <w:p w14:paraId="1D798953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Mujeres de 35 </w:t>
      </w:r>
      <w:proofErr w:type="spellStart"/>
      <w:r>
        <w:rPr>
          <w:rStyle w:val="oypena"/>
          <w:rFonts w:eastAsiaTheme="majorEastAsia"/>
          <w:color w:val="000000"/>
        </w:rPr>
        <w:t>años</w:t>
      </w:r>
      <w:proofErr w:type="spellEnd"/>
      <w:r>
        <w:rPr>
          <w:rStyle w:val="oypena"/>
          <w:rFonts w:eastAsiaTheme="majorEastAsia"/>
          <w:color w:val="000000"/>
        </w:rPr>
        <w:t xml:space="preserve"> o </w:t>
      </w:r>
      <w:proofErr w:type="spellStart"/>
      <w:r>
        <w:rPr>
          <w:rStyle w:val="oypena"/>
          <w:rFonts w:eastAsiaTheme="majorEastAsia"/>
          <w:color w:val="000000"/>
        </w:rPr>
        <w:t>más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5A95FB5C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La </w:t>
      </w:r>
      <w:proofErr w:type="spellStart"/>
      <w:r>
        <w:rPr>
          <w:rStyle w:val="oypena"/>
          <w:rFonts w:eastAsiaTheme="majorEastAsia"/>
          <w:color w:val="000000"/>
        </w:rPr>
        <w:t>última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fue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hace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más</w:t>
      </w:r>
      <w:proofErr w:type="spellEnd"/>
      <w:r>
        <w:rPr>
          <w:rStyle w:val="oypena"/>
          <w:rFonts w:eastAsiaTheme="majorEastAsia"/>
          <w:color w:val="000000"/>
        </w:rPr>
        <w:t xml:space="preserve"> de un </w:t>
      </w:r>
      <w:proofErr w:type="spellStart"/>
      <w:r>
        <w:rPr>
          <w:rStyle w:val="oypena"/>
          <w:rFonts w:eastAsiaTheme="majorEastAsia"/>
          <w:color w:val="000000"/>
        </w:rPr>
        <w:t>año</w:t>
      </w:r>
      <w:proofErr w:type="spellEnd"/>
      <w:r>
        <w:rPr>
          <w:rStyle w:val="oypena"/>
          <w:rFonts w:eastAsiaTheme="majorEastAsia"/>
          <w:color w:val="000000"/>
        </w:rPr>
        <w:t xml:space="preserve"> y </w:t>
      </w:r>
      <w:proofErr w:type="spellStart"/>
      <w:r>
        <w:rPr>
          <w:rStyle w:val="oypena"/>
          <w:rFonts w:eastAsiaTheme="majorEastAsia"/>
          <w:color w:val="000000"/>
        </w:rPr>
        <w:t>fue</w:t>
      </w:r>
      <w:proofErr w:type="spellEnd"/>
      <w:r>
        <w:rPr>
          <w:rStyle w:val="oypena"/>
          <w:rFonts w:eastAsiaTheme="majorEastAsia"/>
          <w:color w:val="000000"/>
        </w:rPr>
        <w:t xml:space="preserve"> normal/</w:t>
      </w:r>
      <w:proofErr w:type="spellStart"/>
      <w:r>
        <w:rPr>
          <w:rStyle w:val="oypena"/>
          <w:rFonts w:eastAsiaTheme="majorEastAsia"/>
          <w:color w:val="000000"/>
        </w:rPr>
        <w:t>negativa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46D8D9D4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que se </w:t>
      </w:r>
      <w:proofErr w:type="spellStart"/>
      <w:r>
        <w:rPr>
          <w:rStyle w:val="oypena"/>
          <w:rFonts w:eastAsiaTheme="majorEastAsia"/>
          <w:color w:val="000000"/>
        </w:rPr>
        <w:t>sometieron</w:t>
      </w:r>
      <w:proofErr w:type="spellEnd"/>
      <w:r>
        <w:rPr>
          <w:rStyle w:val="oypena"/>
          <w:rFonts w:eastAsiaTheme="majorEastAsia"/>
          <w:color w:val="000000"/>
        </w:rPr>
        <w:t xml:space="preserve"> a un </w:t>
      </w:r>
      <w:proofErr w:type="spellStart"/>
      <w:r>
        <w:rPr>
          <w:rStyle w:val="oypena"/>
          <w:rFonts w:eastAsiaTheme="majorEastAsia"/>
          <w:color w:val="000000"/>
        </w:rPr>
        <w:t>estudio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diagnóstico</w:t>
      </w:r>
      <w:proofErr w:type="spellEnd"/>
      <w:r>
        <w:rPr>
          <w:rStyle w:val="oypena"/>
          <w:rFonts w:eastAsiaTheme="majorEastAsia"/>
          <w:color w:val="000000"/>
        </w:rPr>
        <w:t xml:space="preserve"> de mama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última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con </w:t>
      </w:r>
      <w:proofErr w:type="spellStart"/>
      <w:r>
        <w:rPr>
          <w:rStyle w:val="oypena"/>
          <w:rFonts w:eastAsiaTheme="majorEastAsia"/>
          <w:color w:val="000000"/>
        </w:rPr>
        <w:t>resultados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negativos</w:t>
      </w:r>
      <w:proofErr w:type="spellEnd"/>
      <w:r>
        <w:rPr>
          <w:rStyle w:val="oypena"/>
          <w:rFonts w:eastAsiaTheme="majorEastAsia"/>
          <w:color w:val="000000"/>
        </w:rPr>
        <w:t xml:space="preserve"> y que </w:t>
      </w:r>
      <w:proofErr w:type="spellStart"/>
      <w:r>
        <w:rPr>
          <w:rStyle w:val="oypena"/>
          <w:rFonts w:eastAsiaTheme="majorEastAsia"/>
          <w:color w:val="000000"/>
        </w:rPr>
        <w:t>recibieron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una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recomendación</w:t>
      </w:r>
      <w:proofErr w:type="spellEnd"/>
      <w:r>
        <w:rPr>
          <w:rStyle w:val="oypena"/>
          <w:rFonts w:eastAsiaTheme="majorEastAsia"/>
          <w:color w:val="000000"/>
        </w:rPr>
        <w:t xml:space="preserve"> para </w:t>
      </w:r>
      <w:proofErr w:type="spellStart"/>
      <w:r>
        <w:rPr>
          <w:rStyle w:val="oypena"/>
          <w:rFonts w:eastAsiaTheme="majorEastAsia"/>
          <w:color w:val="000000"/>
        </w:rPr>
        <w:t>regresar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12 meses.</w:t>
      </w:r>
    </w:p>
    <w:p w14:paraId="082978F4" w14:textId="77777777" w:rsidR="009B32A7" w:rsidRDefault="009B32A7" w:rsidP="009B32A7">
      <w:pPr>
        <w:pStyle w:val="cvgsua"/>
        <w:spacing w:before="0" w:beforeAutospacing="0" w:after="0" w:afterAutospacing="0"/>
        <w:rPr>
          <w:rStyle w:val="oypena"/>
          <w:rFonts w:eastAsiaTheme="majorEastAsia"/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que se </w:t>
      </w:r>
      <w:proofErr w:type="spellStart"/>
      <w:r>
        <w:rPr>
          <w:rStyle w:val="oypena"/>
          <w:rFonts w:eastAsiaTheme="majorEastAsia"/>
          <w:color w:val="000000"/>
        </w:rPr>
        <w:t>sometieron</w:t>
      </w:r>
      <w:proofErr w:type="spellEnd"/>
      <w:r>
        <w:rPr>
          <w:rStyle w:val="oypena"/>
          <w:rFonts w:eastAsiaTheme="majorEastAsia"/>
          <w:color w:val="000000"/>
        </w:rPr>
        <w:t xml:space="preserve"> a </w:t>
      </w:r>
      <w:proofErr w:type="spellStart"/>
      <w:r>
        <w:rPr>
          <w:rStyle w:val="oypena"/>
          <w:rFonts w:eastAsiaTheme="majorEastAsia"/>
          <w:color w:val="000000"/>
        </w:rPr>
        <w:t>una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biopsia</w:t>
      </w:r>
      <w:proofErr w:type="spellEnd"/>
      <w:r>
        <w:rPr>
          <w:rStyle w:val="oypena"/>
          <w:rFonts w:eastAsiaTheme="majorEastAsia"/>
          <w:color w:val="000000"/>
        </w:rPr>
        <w:t xml:space="preserve"> de mama o </w:t>
      </w:r>
      <w:proofErr w:type="spellStart"/>
      <w:r>
        <w:rPr>
          <w:rStyle w:val="oypena"/>
          <w:rFonts w:eastAsiaTheme="majorEastAsia"/>
          <w:color w:val="000000"/>
        </w:rPr>
        <w:t>cirugía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hace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más</w:t>
      </w:r>
      <w:proofErr w:type="spellEnd"/>
      <w:r>
        <w:rPr>
          <w:rStyle w:val="oypena"/>
          <w:rFonts w:eastAsiaTheme="majorEastAsia"/>
          <w:color w:val="000000"/>
        </w:rPr>
        <w:t xml:space="preserve"> de dos </w:t>
      </w:r>
      <w:proofErr w:type="spellStart"/>
      <w:r>
        <w:rPr>
          <w:rStyle w:val="oypena"/>
          <w:rFonts w:eastAsiaTheme="majorEastAsia"/>
          <w:color w:val="000000"/>
        </w:rPr>
        <w:t>años</w:t>
      </w:r>
      <w:proofErr w:type="spellEnd"/>
      <w:r>
        <w:rPr>
          <w:rStyle w:val="oypena"/>
          <w:rFonts w:eastAsiaTheme="majorEastAsia"/>
          <w:color w:val="000000"/>
        </w:rPr>
        <w:t xml:space="preserve"> y se les ha </w:t>
      </w:r>
      <w:proofErr w:type="spellStart"/>
      <w:r>
        <w:rPr>
          <w:rStyle w:val="oypena"/>
          <w:rFonts w:eastAsiaTheme="majorEastAsia"/>
          <w:color w:val="000000"/>
        </w:rPr>
        <w:t>dicho</w:t>
      </w:r>
      <w:proofErr w:type="spellEnd"/>
      <w:r>
        <w:rPr>
          <w:rStyle w:val="oypena"/>
          <w:rFonts w:eastAsiaTheme="majorEastAsia"/>
          <w:color w:val="000000"/>
        </w:rPr>
        <w:t xml:space="preserve"> que </w:t>
      </w:r>
      <w:proofErr w:type="spellStart"/>
      <w:r>
        <w:rPr>
          <w:rStyle w:val="oypena"/>
          <w:rFonts w:eastAsiaTheme="majorEastAsia"/>
          <w:color w:val="000000"/>
        </w:rPr>
        <w:t>todo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está</w:t>
      </w:r>
      <w:proofErr w:type="spellEnd"/>
      <w:r>
        <w:rPr>
          <w:rStyle w:val="oypena"/>
          <w:rFonts w:eastAsiaTheme="majorEastAsia"/>
          <w:color w:val="000000"/>
        </w:rPr>
        <w:t xml:space="preserve"> claro/</w:t>
      </w:r>
      <w:proofErr w:type="spellStart"/>
      <w:r>
        <w:rPr>
          <w:rStyle w:val="oypena"/>
          <w:rFonts w:eastAsiaTheme="majorEastAsia"/>
          <w:color w:val="000000"/>
        </w:rPr>
        <w:t>benigno</w:t>
      </w:r>
      <w:proofErr w:type="spellEnd"/>
      <w:r>
        <w:rPr>
          <w:rStyle w:val="oypena"/>
          <w:rFonts w:eastAsiaTheme="majorEastAsia"/>
          <w:color w:val="000000"/>
        </w:rPr>
        <w:t xml:space="preserve"> y que </w:t>
      </w:r>
      <w:proofErr w:type="spellStart"/>
      <w:r>
        <w:rPr>
          <w:rStyle w:val="oypena"/>
          <w:rFonts w:eastAsiaTheme="majorEastAsia"/>
          <w:color w:val="000000"/>
        </w:rPr>
        <w:t>pueden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reanudar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detección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rutina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anual</w:t>
      </w:r>
      <w:proofErr w:type="spellEnd"/>
      <w:r>
        <w:rPr>
          <w:rStyle w:val="oypena"/>
          <w:rFonts w:eastAsiaTheme="majorEastAsia"/>
          <w:color w:val="000000"/>
        </w:rPr>
        <w:t xml:space="preserve">. O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que se </w:t>
      </w:r>
      <w:proofErr w:type="spellStart"/>
      <w:r>
        <w:rPr>
          <w:rStyle w:val="oypena"/>
          <w:rFonts w:eastAsiaTheme="majorEastAsia"/>
          <w:color w:val="000000"/>
        </w:rPr>
        <w:t>han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sometido</w:t>
      </w:r>
      <w:proofErr w:type="spellEnd"/>
      <w:r>
        <w:rPr>
          <w:rStyle w:val="oypena"/>
          <w:rFonts w:eastAsiaTheme="majorEastAsia"/>
          <w:color w:val="000000"/>
        </w:rPr>
        <w:t xml:space="preserve"> a </w:t>
      </w:r>
      <w:proofErr w:type="spellStart"/>
      <w:r>
        <w:rPr>
          <w:rStyle w:val="oypena"/>
          <w:rFonts w:eastAsiaTheme="majorEastAsia"/>
          <w:color w:val="000000"/>
        </w:rPr>
        <w:t>una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biopsia</w:t>
      </w:r>
      <w:proofErr w:type="spellEnd"/>
      <w:r>
        <w:rPr>
          <w:rStyle w:val="oypena"/>
          <w:rFonts w:eastAsiaTheme="majorEastAsia"/>
          <w:color w:val="000000"/>
        </w:rPr>
        <w:t xml:space="preserve"> de mama </w:t>
      </w:r>
      <w:proofErr w:type="spellStart"/>
      <w:r>
        <w:rPr>
          <w:rStyle w:val="oypena"/>
          <w:rFonts w:eastAsiaTheme="majorEastAsia"/>
          <w:color w:val="000000"/>
        </w:rPr>
        <w:t>hace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menos</w:t>
      </w:r>
      <w:proofErr w:type="spellEnd"/>
      <w:r>
        <w:rPr>
          <w:rStyle w:val="oypena"/>
          <w:rFonts w:eastAsiaTheme="majorEastAsia"/>
          <w:color w:val="000000"/>
        </w:rPr>
        <w:t xml:space="preserve"> de dos </w:t>
      </w:r>
      <w:proofErr w:type="spellStart"/>
      <w:r>
        <w:rPr>
          <w:rStyle w:val="oypena"/>
          <w:rFonts w:eastAsiaTheme="majorEastAsia"/>
          <w:color w:val="000000"/>
        </w:rPr>
        <w:t>años</w:t>
      </w:r>
      <w:proofErr w:type="spellEnd"/>
      <w:r>
        <w:rPr>
          <w:rStyle w:val="oypena"/>
          <w:rFonts w:eastAsiaTheme="majorEastAsia"/>
          <w:color w:val="000000"/>
        </w:rPr>
        <w:t xml:space="preserve">, </w:t>
      </w:r>
      <w:proofErr w:type="spellStart"/>
      <w:r>
        <w:rPr>
          <w:rStyle w:val="oypena"/>
          <w:rFonts w:eastAsiaTheme="majorEastAsia"/>
          <w:color w:val="000000"/>
        </w:rPr>
        <w:t>pero</w:t>
      </w:r>
      <w:proofErr w:type="spellEnd"/>
      <w:r>
        <w:rPr>
          <w:rStyle w:val="oypena"/>
          <w:rFonts w:eastAsiaTheme="majorEastAsia"/>
          <w:color w:val="000000"/>
        </w:rPr>
        <w:t xml:space="preserve"> que </w:t>
      </w:r>
      <w:proofErr w:type="spellStart"/>
      <w:r>
        <w:rPr>
          <w:rStyle w:val="oypena"/>
          <w:rFonts w:eastAsiaTheme="majorEastAsia"/>
          <w:color w:val="000000"/>
        </w:rPr>
        <w:t>han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tenido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una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detección</w:t>
      </w:r>
      <w:proofErr w:type="spellEnd"/>
      <w:r>
        <w:rPr>
          <w:rStyle w:val="oypena"/>
          <w:rFonts w:eastAsiaTheme="majorEastAsia"/>
          <w:color w:val="000000"/>
        </w:rPr>
        <w:t xml:space="preserve"> normal </w:t>
      </w:r>
      <w:proofErr w:type="spellStart"/>
      <w:r>
        <w:rPr>
          <w:rStyle w:val="oypena"/>
          <w:rFonts w:eastAsiaTheme="majorEastAsia"/>
          <w:color w:val="000000"/>
        </w:rPr>
        <w:t>desde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entonces</w:t>
      </w:r>
      <w:proofErr w:type="spellEnd"/>
      <w:r>
        <w:rPr>
          <w:rStyle w:val="oypena"/>
          <w:rFonts w:eastAsiaTheme="majorEastAsia"/>
          <w:color w:val="000000"/>
        </w:rPr>
        <w:t xml:space="preserve">. En </w:t>
      </w:r>
      <w:proofErr w:type="spellStart"/>
      <w:r>
        <w:rPr>
          <w:rStyle w:val="oypena"/>
          <w:rFonts w:eastAsiaTheme="majorEastAsia"/>
          <w:color w:val="000000"/>
        </w:rPr>
        <w:t>cualquier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caso</w:t>
      </w:r>
      <w:proofErr w:type="spellEnd"/>
      <w:r>
        <w:rPr>
          <w:rStyle w:val="oypena"/>
          <w:rFonts w:eastAsiaTheme="majorEastAsia"/>
          <w:color w:val="000000"/>
        </w:rPr>
        <w:t xml:space="preserve">, </w:t>
      </w:r>
      <w:proofErr w:type="spellStart"/>
      <w:r>
        <w:rPr>
          <w:rStyle w:val="oypena"/>
          <w:rFonts w:eastAsiaTheme="majorEastAsia"/>
          <w:color w:val="000000"/>
        </w:rPr>
        <w:t>el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informe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debe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estar</w:t>
      </w:r>
      <w:proofErr w:type="spellEnd"/>
      <w:r>
        <w:rPr>
          <w:rStyle w:val="oypena"/>
          <w:rFonts w:eastAsiaTheme="majorEastAsia"/>
          <w:color w:val="000000"/>
        </w:rPr>
        <w:t xml:space="preserve"> disponible para </w:t>
      </w:r>
      <w:proofErr w:type="spellStart"/>
      <w:r>
        <w:rPr>
          <w:rStyle w:val="oypena"/>
          <w:rFonts w:eastAsiaTheme="majorEastAsia"/>
          <w:color w:val="000000"/>
        </w:rPr>
        <w:t>el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tecnólogo</w:t>
      </w:r>
      <w:proofErr w:type="spellEnd"/>
      <w:r>
        <w:rPr>
          <w:rStyle w:val="oypena"/>
          <w:rFonts w:eastAsiaTheme="majorEastAsia"/>
          <w:color w:val="000000"/>
        </w:rPr>
        <w:t xml:space="preserve"> antes de que la </w:t>
      </w:r>
      <w:proofErr w:type="spellStart"/>
      <w:r>
        <w:rPr>
          <w:rStyle w:val="oypena"/>
          <w:rFonts w:eastAsiaTheme="majorEastAsia"/>
          <w:color w:val="000000"/>
        </w:rPr>
        <w:t>paciente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tenga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su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camioneta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5EA6C5DC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</w:p>
    <w:p w14:paraId="3A11E170" w14:textId="77777777" w:rsidR="009B32A7" w:rsidRPr="009B32A7" w:rsidRDefault="009B32A7" w:rsidP="009B32A7">
      <w:pPr>
        <w:pStyle w:val="cvgsua"/>
        <w:spacing w:before="0" w:beforeAutospacing="0" w:after="0" w:afterAutospacing="0"/>
        <w:rPr>
          <w:color w:val="000000"/>
          <w:sz w:val="28"/>
          <w:szCs w:val="28"/>
        </w:rPr>
      </w:pPr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¿A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quién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no se le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debe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programar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una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mamografía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en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 xml:space="preserve"> la </w:t>
      </w:r>
      <w:proofErr w:type="spellStart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furgoneta</w:t>
      </w:r>
      <w:proofErr w:type="spellEnd"/>
      <w:r w:rsidRPr="009B32A7">
        <w:rPr>
          <w:rStyle w:val="oypena"/>
          <w:rFonts w:eastAsiaTheme="majorEastAsia"/>
          <w:b/>
          <w:bCs/>
          <w:color w:val="000000"/>
          <w:sz w:val="28"/>
          <w:szCs w:val="28"/>
        </w:rPr>
        <w:t>?</w:t>
      </w:r>
    </w:p>
    <w:p w14:paraId="5B025363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Cirugía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mamaria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 previa: </w:t>
      </w:r>
      <w:r>
        <w:rPr>
          <w:rStyle w:val="oypena"/>
          <w:rFonts w:eastAsiaTheme="majorEastAsia"/>
          <w:color w:val="000000"/>
        </w:rPr>
        <w:t xml:space="preserve">A </w:t>
      </w:r>
      <w:proofErr w:type="spellStart"/>
      <w:r>
        <w:rPr>
          <w:rStyle w:val="oypena"/>
          <w:rFonts w:eastAsiaTheme="majorEastAsia"/>
          <w:color w:val="000000"/>
        </w:rPr>
        <w:t>menos</w:t>
      </w:r>
      <w:proofErr w:type="spellEnd"/>
      <w:r>
        <w:rPr>
          <w:rStyle w:val="oypena"/>
          <w:rFonts w:eastAsiaTheme="majorEastAsia"/>
          <w:color w:val="000000"/>
        </w:rPr>
        <w:t xml:space="preserve"> que se </w:t>
      </w:r>
      <w:proofErr w:type="spellStart"/>
      <w:r>
        <w:rPr>
          <w:rStyle w:val="oypena"/>
          <w:rFonts w:eastAsiaTheme="majorEastAsia"/>
          <w:color w:val="000000"/>
        </w:rPr>
        <w:t>cumplan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los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criterios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anteriores</w:t>
      </w:r>
      <w:proofErr w:type="spellEnd"/>
      <w:r>
        <w:rPr>
          <w:rStyle w:val="oypena"/>
          <w:rFonts w:eastAsiaTheme="majorEastAsia"/>
          <w:color w:val="000000"/>
        </w:rPr>
        <w:t xml:space="preserve"> con </w:t>
      </w:r>
      <w:proofErr w:type="spellStart"/>
      <w:r>
        <w:rPr>
          <w:rStyle w:val="oypena"/>
          <w:rFonts w:eastAsiaTheme="majorEastAsia"/>
          <w:color w:val="000000"/>
        </w:rPr>
        <w:t>respecto</w:t>
      </w:r>
      <w:proofErr w:type="spellEnd"/>
      <w:r>
        <w:rPr>
          <w:rStyle w:val="oypena"/>
          <w:rFonts w:eastAsiaTheme="majorEastAsia"/>
          <w:color w:val="000000"/>
        </w:rPr>
        <w:t xml:space="preserve"> a la </w:t>
      </w:r>
      <w:proofErr w:type="spellStart"/>
      <w:r>
        <w:rPr>
          <w:rStyle w:val="oypena"/>
          <w:rFonts w:eastAsiaTheme="majorEastAsia"/>
          <w:color w:val="000000"/>
        </w:rPr>
        <w:t>cirugía</w:t>
      </w:r>
      <w:proofErr w:type="spellEnd"/>
      <w:r>
        <w:rPr>
          <w:rStyle w:val="oypena"/>
          <w:rFonts w:eastAsiaTheme="majorEastAsia"/>
          <w:color w:val="000000"/>
        </w:rPr>
        <w:t xml:space="preserve"> de mama, la </w:t>
      </w:r>
      <w:proofErr w:type="spellStart"/>
      <w:r>
        <w:rPr>
          <w:rStyle w:val="oypena"/>
          <w:rFonts w:eastAsiaTheme="majorEastAsia"/>
          <w:color w:val="000000"/>
        </w:rPr>
        <w:t>paciente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debe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realizarse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una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detección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un </w:t>
      </w:r>
      <w:proofErr w:type="spellStart"/>
      <w:r>
        <w:rPr>
          <w:rStyle w:val="oypena"/>
          <w:rFonts w:eastAsiaTheme="majorEastAsia"/>
          <w:color w:val="000000"/>
        </w:rPr>
        <w:t>centro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diagnóstico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0345E4AB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Embarazo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: </w:t>
      </w:r>
      <w:proofErr w:type="spellStart"/>
      <w:r>
        <w:rPr>
          <w:rStyle w:val="oypena"/>
          <w:rFonts w:eastAsiaTheme="majorEastAsia"/>
          <w:color w:val="000000"/>
        </w:rPr>
        <w:t>Espere</w:t>
      </w:r>
      <w:proofErr w:type="spellEnd"/>
      <w:r>
        <w:rPr>
          <w:rStyle w:val="oypena"/>
          <w:rFonts w:eastAsiaTheme="majorEastAsia"/>
          <w:color w:val="000000"/>
        </w:rPr>
        <w:t xml:space="preserve"> 6 meses </w:t>
      </w:r>
      <w:proofErr w:type="spellStart"/>
      <w:r>
        <w:rPr>
          <w:rStyle w:val="oypena"/>
          <w:rFonts w:eastAsiaTheme="majorEastAsia"/>
          <w:color w:val="000000"/>
        </w:rPr>
        <w:t>después</w:t>
      </w:r>
      <w:proofErr w:type="spellEnd"/>
      <w:r>
        <w:rPr>
          <w:rStyle w:val="oypena"/>
          <w:rFonts w:eastAsiaTheme="majorEastAsia"/>
          <w:color w:val="000000"/>
        </w:rPr>
        <w:t xml:space="preserve"> del </w:t>
      </w:r>
      <w:proofErr w:type="spellStart"/>
      <w:r>
        <w:rPr>
          <w:rStyle w:val="oypena"/>
          <w:rFonts w:eastAsiaTheme="majorEastAsia"/>
          <w:color w:val="000000"/>
        </w:rPr>
        <w:t>parto</w:t>
      </w:r>
      <w:proofErr w:type="spellEnd"/>
      <w:r>
        <w:rPr>
          <w:rStyle w:val="oypena"/>
          <w:rFonts w:eastAsiaTheme="majorEastAsia"/>
          <w:color w:val="000000"/>
        </w:rPr>
        <w:t xml:space="preserve"> o 6 meses </w:t>
      </w:r>
      <w:proofErr w:type="spellStart"/>
      <w:r>
        <w:rPr>
          <w:rStyle w:val="oypena"/>
          <w:rFonts w:eastAsiaTheme="majorEastAsia"/>
          <w:color w:val="000000"/>
        </w:rPr>
        <w:t>después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terminar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lactancia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2B623696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b/>
          <w:bCs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Lactancia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: </w:t>
      </w:r>
      <w:proofErr w:type="spellStart"/>
      <w:r>
        <w:rPr>
          <w:rStyle w:val="oypena"/>
          <w:rFonts w:eastAsiaTheme="majorEastAsia"/>
          <w:color w:val="000000"/>
        </w:rPr>
        <w:t>Espere</w:t>
      </w:r>
      <w:proofErr w:type="spellEnd"/>
      <w:r>
        <w:rPr>
          <w:rStyle w:val="oypena"/>
          <w:rFonts w:eastAsiaTheme="majorEastAsia"/>
          <w:color w:val="000000"/>
        </w:rPr>
        <w:t xml:space="preserve"> 6 meses </w:t>
      </w:r>
      <w:proofErr w:type="spellStart"/>
      <w:r>
        <w:rPr>
          <w:rStyle w:val="oypena"/>
          <w:rFonts w:eastAsiaTheme="majorEastAsia"/>
          <w:color w:val="000000"/>
        </w:rPr>
        <w:t>después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terminar</w:t>
      </w:r>
      <w:proofErr w:type="spellEnd"/>
      <w:r>
        <w:rPr>
          <w:rStyle w:val="oypena"/>
          <w:rFonts w:eastAsiaTheme="majorEastAsia"/>
          <w:color w:val="000000"/>
        </w:rPr>
        <w:t xml:space="preserve"> la </w:t>
      </w:r>
      <w:proofErr w:type="spellStart"/>
      <w:r>
        <w:rPr>
          <w:rStyle w:val="oypena"/>
          <w:rFonts w:eastAsiaTheme="majorEastAsia"/>
          <w:color w:val="000000"/>
        </w:rPr>
        <w:t>lactancia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materna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71D4D063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Cáncer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 de mama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previo</w:t>
      </w:r>
      <w:proofErr w:type="spellEnd"/>
      <w:r>
        <w:rPr>
          <w:rStyle w:val="oypena"/>
          <w:rFonts w:eastAsiaTheme="majorEastAsia"/>
          <w:b/>
          <w:bCs/>
          <w:color w:val="000000"/>
        </w:rPr>
        <w:t>:</w:t>
      </w:r>
      <w:r>
        <w:rPr>
          <w:rStyle w:val="oypena"/>
          <w:rFonts w:eastAsiaTheme="majorEastAsia"/>
          <w:color w:val="000000"/>
        </w:rPr>
        <w:t xml:space="preserve"> Las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que </w:t>
      </w:r>
      <w:proofErr w:type="spellStart"/>
      <w:r>
        <w:rPr>
          <w:rStyle w:val="oypena"/>
          <w:rFonts w:eastAsiaTheme="majorEastAsia"/>
          <w:color w:val="000000"/>
        </w:rPr>
        <w:t>tienen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antecedentes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cáncer</w:t>
      </w:r>
      <w:proofErr w:type="spellEnd"/>
      <w:r>
        <w:rPr>
          <w:rStyle w:val="oypena"/>
          <w:rFonts w:eastAsiaTheme="majorEastAsia"/>
          <w:color w:val="000000"/>
        </w:rPr>
        <w:t xml:space="preserve"> de mama </w:t>
      </w:r>
      <w:proofErr w:type="spellStart"/>
      <w:r>
        <w:rPr>
          <w:rStyle w:val="oypena"/>
          <w:rFonts w:eastAsiaTheme="majorEastAsia"/>
          <w:color w:val="000000"/>
        </w:rPr>
        <w:t>deben</w:t>
      </w:r>
      <w:proofErr w:type="spellEnd"/>
      <w:r>
        <w:rPr>
          <w:rStyle w:val="oypena"/>
          <w:rFonts w:eastAsiaTheme="majorEastAsia"/>
          <w:color w:val="000000"/>
        </w:rPr>
        <w:t xml:space="preserve"> ser </w:t>
      </w:r>
      <w:proofErr w:type="spellStart"/>
      <w:r>
        <w:rPr>
          <w:rStyle w:val="oypena"/>
          <w:rFonts w:eastAsiaTheme="majorEastAsia"/>
          <w:color w:val="000000"/>
        </w:rPr>
        <w:t>remitidas</w:t>
      </w:r>
      <w:proofErr w:type="spellEnd"/>
      <w:r>
        <w:rPr>
          <w:rStyle w:val="oypena"/>
          <w:rFonts w:eastAsiaTheme="majorEastAsia"/>
          <w:color w:val="000000"/>
        </w:rPr>
        <w:t xml:space="preserve"> a un </w:t>
      </w:r>
      <w:proofErr w:type="spellStart"/>
      <w:r>
        <w:rPr>
          <w:rStyle w:val="oypena"/>
          <w:rFonts w:eastAsiaTheme="majorEastAsia"/>
          <w:color w:val="000000"/>
        </w:rPr>
        <w:t>centro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diagnóstico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0C4B6A24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Pacientes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b/>
          <w:bCs/>
          <w:color w:val="000000"/>
        </w:rPr>
        <w:t>sintomáticos</w:t>
      </w:r>
      <w:proofErr w:type="spellEnd"/>
      <w:r>
        <w:rPr>
          <w:rStyle w:val="oypena"/>
          <w:rFonts w:eastAsiaTheme="majorEastAsia"/>
          <w:b/>
          <w:bCs/>
          <w:color w:val="000000"/>
        </w:rPr>
        <w:t xml:space="preserve">: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con </w:t>
      </w:r>
      <w:proofErr w:type="spellStart"/>
      <w:r>
        <w:rPr>
          <w:rStyle w:val="oypena"/>
          <w:rFonts w:eastAsiaTheme="majorEastAsia"/>
          <w:color w:val="000000"/>
        </w:rPr>
        <w:t>bultos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mamarios</w:t>
      </w:r>
      <w:proofErr w:type="spellEnd"/>
      <w:r>
        <w:rPr>
          <w:rStyle w:val="oypena"/>
          <w:rFonts w:eastAsiaTheme="majorEastAsia"/>
          <w:color w:val="000000"/>
        </w:rPr>
        <w:t xml:space="preserve">, </w:t>
      </w:r>
      <w:proofErr w:type="spellStart"/>
      <w:r>
        <w:rPr>
          <w:rStyle w:val="oypena"/>
          <w:rFonts w:eastAsiaTheme="majorEastAsia"/>
          <w:color w:val="000000"/>
        </w:rPr>
        <w:t>masas</w:t>
      </w:r>
      <w:proofErr w:type="spellEnd"/>
      <w:r>
        <w:rPr>
          <w:rStyle w:val="oypena"/>
          <w:rFonts w:eastAsiaTheme="majorEastAsia"/>
          <w:color w:val="000000"/>
        </w:rPr>
        <w:t xml:space="preserve">, </w:t>
      </w:r>
      <w:proofErr w:type="spellStart"/>
      <w:r>
        <w:rPr>
          <w:rStyle w:val="oypena"/>
          <w:rFonts w:eastAsiaTheme="majorEastAsia"/>
          <w:color w:val="000000"/>
        </w:rPr>
        <w:t>calcificaciones</w:t>
      </w:r>
      <w:proofErr w:type="spellEnd"/>
      <w:r>
        <w:rPr>
          <w:rStyle w:val="oypena"/>
          <w:rFonts w:eastAsiaTheme="majorEastAsia"/>
          <w:color w:val="000000"/>
        </w:rPr>
        <w:t>, dolor focal, etc.</w:t>
      </w:r>
    </w:p>
    <w:p w14:paraId="4433AA70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b/>
          <w:bCs/>
          <w:color w:val="000000"/>
        </w:rPr>
        <w:t xml:space="preserve">· Examen de mama anormal: </w:t>
      </w:r>
      <w:proofErr w:type="spellStart"/>
      <w:r>
        <w:rPr>
          <w:rStyle w:val="oypena"/>
          <w:rFonts w:eastAsiaTheme="majorEastAsia"/>
          <w:color w:val="000000"/>
        </w:rPr>
        <w:t>Cualquier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paciente</w:t>
      </w:r>
      <w:proofErr w:type="spellEnd"/>
      <w:r>
        <w:rPr>
          <w:rStyle w:val="oypena"/>
          <w:rFonts w:eastAsiaTheme="majorEastAsia"/>
          <w:color w:val="000000"/>
        </w:rPr>
        <w:t xml:space="preserve"> con un examen de mama anormal </w:t>
      </w:r>
      <w:proofErr w:type="spellStart"/>
      <w:r>
        <w:rPr>
          <w:rStyle w:val="oypena"/>
          <w:rFonts w:eastAsiaTheme="majorEastAsia"/>
          <w:color w:val="000000"/>
        </w:rPr>
        <w:t>debe</w:t>
      </w:r>
      <w:proofErr w:type="spellEnd"/>
      <w:r>
        <w:rPr>
          <w:rStyle w:val="oypena"/>
          <w:rFonts w:eastAsiaTheme="majorEastAsia"/>
          <w:color w:val="000000"/>
        </w:rPr>
        <w:t xml:space="preserve"> ser </w:t>
      </w:r>
      <w:proofErr w:type="spellStart"/>
      <w:r>
        <w:rPr>
          <w:rStyle w:val="oypena"/>
          <w:rFonts w:eastAsiaTheme="majorEastAsia"/>
          <w:color w:val="000000"/>
        </w:rPr>
        <w:t>remitida</w:t>
      </w:r>
      <w:proofErr w:type="spellEnd"/>
      <w:r>
        <w:rPr>
          <w:rStyle w:val="oypena"/>
          <w:rFonts w:eastAsiaTheme="majorEastAsia"/>
          <w:color w:val="000000"/>
        </w:rPr>
        <w:t xml:space="preserve"> a un </w:t>
      </w:r>
      <w:proofErr w:type="spellStart"/>
      <w:r>
        <w:rPr>
          <w:rStyle w:val="oypena"/>
          <w:rFonts w:eastAsiaTheme="majorEastAsia"/>
          <w:color w:val="000000"/>
        </w:rPr>
        <w:t>centro</w:t>
      </w:r>
      <w:proofErr w:type="spellEnd"/>
      <w:r>
        <w:rPr>
          <w:rStyle w:val="oypena"/>
          <w:rFonts w:eastAsiaTheme="majorEastAsia"/>
          <w:color w:val="000000"/>
        </w:rPr>
        <w:t xml:space="preserve"> que </w:t>
      </w:r>
      <w:proofErr w:type="spellStart"/>
      <w:r>
        <w:rPr>
          <w:rStyle w:val="oypena"/>
          <w:rFonts w:eastAsiaTheme="majorEastAsia"/>
          <w:color w:val="000000"/>
        </w:rPr>
        <w:t>ofrezca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pruebas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diagnóstico</w:t>
      </w:r>
      <w:proofErr w:type="spellEnd"/>
      <w:r>
        <w:rPr>
          <w:rStyle w:val="oypena"/>
          <w:rFonts w:eastAsiaTheme="majorEastAsia"/>
          <w:color w:val="000000"/>
        </w:rPr>
        <w:t xml:space="preserve"> y </w:t>
      </w:r>
      <w:proofErr w:type="spellStart"/>
      <w:r>
        <w:rPr>
          <w:rStyle w:val="oypena"/>
          <w:rFonts w:eastAsiaTheme="majorEastAsia"/>
          <w:color w:val="000000"/>
        </w:rPr>
        <w:t>tenga</w:t>
      </w:r>
      <w:proofErr w:type="spellEnd"/>
      <w:r>
        <w:rPr>
          <w:rStyle w:val="oypena"/>
          <w:rFonts w:eastAsiaTheme="majorEastAsia"/>
          <w:color w:val="000000"/>
        </w:rPr>
        <w:t xml:space="preserve"> un </w:t>
      </w:r>
      <w:proofErr w:type="spellStart"/>
      <w:r>
        <w:rPr>
          <w:rStyle w:val="oypena"/>
          <w:rFonts w:eastAsiaTheme="majorEastAsia"/>
          <w:color w:val="000000"/>
        </w:rPr>
        <w:t>radiólogo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el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lugar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0D1E6FD8" w14:textId="77777777" w:rsidR="009B32A7" w:rsidRDefault="009B32A7" w:rsidP="009B32A7">
      <w:pPr>
        <w:pStyle w:val="cvgsua"/>
        <w:spacing w:before="0" w:beforeAutospacing="0" w:after="0" w:afterAutospacing="0"/>
        <w:rPr>
          <w:rStyle w:val="oypena"/>
          <w:rFonts w:eastAsiaTheme="majorEastAsia"/>
          <w:color w:val="000000"/>
        </w:rPr>
      </w:pPr>
      <w:r>
        <w:rPr>
          <w:rStyle w:val="oypena"/>
          <w:rFonts w:eastAsiaTheme="majorEastAsia"/>
          <w:color w:val="000000"/>
        </w:rPr>
        <w:t xml:space="preserve">· </w:t>
      </w:r>
      <w:proofErr w:type="spellStart"/>
      <w:r>
        <w:rPr>
          <w:rStyle w:val="oypena"/>
          <w:rFonts w:eastAsiaTheme="majorEastAsia"/>
          <w:color w:val="000000"/>
        </w:rPr>
        <w:t>Cualquier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paciente</w:t>
      </w:r>
      <w:proofErr w:type="spellEnd"/>
      <w:r>
        <w:rPr>
          <w:rStyle w:val="oypena"/>
          <w:rFonts w:eastAsiaTheme="majorEastAsia"/>
          <w:color w:val="000000"/>
        </w:rPr>
        <w:t xml:space="preserve"> que </w:t>
      </w:r>
      <w:proofErr w:type="spellStart"/>
      <w:r>
        <w:rPr>
          <w:rStyle w:val="oypena"/>
          <w:rFonts w:eastAsiaTheme="majorEastAsia"/>
          <w:color w:val="000000"/>
        </w:rPr>
        <w:t>requiera</w:t>
      </w:r>
      <w:proofErr w:type="spellEnd"/>
      <w:r>
        <w:rPr>
          <w:rStyle w:val="oypena"/>
          <w:rFonts w:eastAsiaTheme="majorEastAsia"/>
          <w:color w:val="000000"/>
        </w:rPr>
        <w:t xml:space="preserve"> un </w:t>
      </w:r>
      <w:proofErr w:type="spellStart"/>
      <w:r>
        <w:rPr>
          <w:rStyle w:val="oypena"/>
          <w:rFonts w:eastAsiaTheme="majorEastAsia"/>
          <w:color w:val="000000"/>
        </w:rPr>
        <w:t>seguimiento</w:t>
      </w:r>
      <w:proofErr w:type="spellEnd"/>
      <w:r>
        <w:rPr>
          <w:rStyle w:val="oypena"/>
          <w:rFonts w:eastAsiaTheme="majorEastAsia"/>
          <w:color w:val="000000"/>
        </w:rPr>
        <w:t xml:space="preserve"> de seis meses o vistas </w:t>
      </w:r>
      <w:proofErr w:type="spellStart"/>
      <w:r>
        <w:rPr>
          <w:rStyle w:val="oypena"/>
          <w:rFonts w:eastAsiaTheme="majorEastAsia"/>
          <w:color w:val="000000"/>
        </w:rPr>
        <w:t>adicionales</w:t>
      </w:r>
      <w:proofErr w:type="spellEnd"/>
      <w:r>
        <w:rPr>
          <w:rStyle w:val="oypena"/>
          <w:rFonts w:eastAsiaTheme="majorEastAsia"/>
          <w:color w:val="000000"/>
        </w:rPr>
        <w:t xml:space="preserve"> de la </w:t>
      </w:r>
      <w:proofErr w:type="spellStart"/>
      <w:r>
        <w:rPr>
          <w:rStyle w:val="oypena"/>
          <w:rFonts w:eastAsiaTheme="majorEastAsia"/>
          <w:color w:val="000000"/>
        </w:rPr>
        <w:t>última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debe</w:t>
      </w:r>
      <w:proofErr w:type="spellEnd"/>
      <w:r>
        <w:rPr>
          <w:rStyle w:val="oypena"/>
          <w:rFonts w:eastAsiaTheme="majorEastAsia"/>
          <w:color w:val="000000"/>
        </w:rPr>
        <w:t xml:space="preserve"> ser </w:t>
      </w:r>
      <w:proofErr w:type="spellStart"/>
      <w:r>
        <w:rPr>
          <w:rStyle w:val="oypena"/>
          <w:rFonts w:eastAsiaTheme="majorEastAsia"/>
          <w:color w:val="000000"/>
        </w:rPr>
        <w:t>programada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un </w:t>
      </w:r>
      <w:proofErr w:type="spellStart"/>
      <w:r>
        <w:rPr>
          <w:rStyle w:val="oypena"/>
          <w:rFonts w:eastAsiaTheme="majorEastAsia"/>
          <w:color w:val="000000"/>
        </w:rPr>
        <w:t>centro</w:t>
      </w:r>
      <w:proofErr w:type="spellEnd"/>
      <w:r>
        <w:rPr>
          <w:rStyle w:val="oypena"/>
          <w:rFonts w:eastAsiaTheme="majorEastAsia"/>
          <w:color w:val="000000"/>
        </w:rPr>
        <w:t xml:space="preserve"> con un </w:t>
      </w:r>
      <w:proofErr w:type="spellStart"/>
      <w:r>
        <w:rPr>
          <w:rStyle w:val="oypena"/>
          <w:rFonts w:eastAsiaTheme="majorEastAsia"/>
          <w:color w:val="000000"/>
        </w:rPr>
        <w:t>radiólogo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el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lugar</w:t>
      </w:r>
      <w:proofErr w:type="spellEnd"/>
      <w:r>
        <w:rPr>
          <w:rStyle w:val="oypena"/>
          <w:rFonts w:eastAsiaTheme="majorEastAsia"/>
          <w:color w:val="000000"/>
        </w:rPr>
        <w:t xml:space="preserve"> para </w:t>
      </w:r>
      <w:proofErr w:type="spellStart"/>
      <w:r>
        <w:rPr>
          <w:rStyle w:val="oypena"/>
          <w:rFonts w:eastAsiaTheme="majorEastAsia"/>
          <w:color w:val="000000"/>
        </w:rPr>
        <w:t>evaluar</w:t>
      </w:r>
      <w:proofErr w:type="spellEnd"/>
      <w:r>
        <w:rPr>
          <w:rStyle w:val="oypena"/>
          <w:rFonts w:eastAsiaTheme="majorEastAsia"/>
          <w:color w:val="000000"/>
        </w:rPr>
        <w:t xml:space="preserve"> las </w:t>
      </w:r>
      <w:proofErr w:type="spellStart"/>
      <w:r>
        <w:rPr>
          <w:rStyle w:val="oypena"/>
          <w:rFonts w:eastAsiaTheme="majorEastAsia"/>
          <w:color w:val="000000"/>
        </w:rPr>
        <w:t>radiografías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38248BBD" w14:textId="77777777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</w:p>
    <w:p w14:paraId="63B56D2F" w14:textId="77777777" w:rsidR="009B32A7" w:rsidRDefault="009B32A7" w:rsidP="009B32A7">
      <w:pPr>
        <w:pStyle w:val="cvgsua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oypena"/>
          <w:rFonts w:eastAsiaTheme="majorEastAsia"/>
          <w:b/>
          <w:bCs/>
          <w:color w:val="000000"/>
        </w:rPr>
        <w:t>Importante</w:t>
      </w:r>
      <w:proofErr w:type="spellEnd"/>
      <w:r>
        <w:rPr>
          <w:rStyle w:val="oypena"/>
          <w:rFonts w:eastAsiaTheme="majorEastAsia"/>
          <w:b/>
          <w:bCs/>
          <w:color w:val="000000"/>
        </w:rPr>
        <w:t>:</w:t>
      </w:r>
    </w:p>
    <w:p w14:paraId="422A9B5C" w14:textId="31AC8F54" w:rsidR="009B32A7" w:rsidRDefault="009B32A7" w:rsidP="009B32A7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rFonts w:eastAsiaTheme="majorEastAsia"/>
          <w:color w:val="000000"/>
        </w:rPr>
        <w:t xml:space="preserve">A las </w:t>
      </w:r>
      <w:proofErr w:type="spellStart"/>
      <w:r>
        <w:rPr>
          <w:rStyle w:val="oypena"/>
          <w:rFonts w:eastAsiaTheme="majorEastAsia"/>
          <w:color w:val="000000"/>
        </w:rPr>
        <w:t>pacientes</w:t>
      </w:r>
      <w:proofErr w:type="spellEnd"/>
      <w:r>
        <w:rPr>
          <w:rStyle w:val="oypena"/>
          <w:rFonts w:eastAsiaTheme="majorEastAsia"/>
          <w:color w:val="000000"/>
        </w:rPr>
        <w:t xml:space="preserve"> entre 35 y 39 </w:t>
      </w:r>
      <w:proofErr w:type="spellStart"/>
      <w:r>
        <w:rPr>
          <w:rStyle w:val="oypena"/>
          <w:rFonts w:eastAsiaTheme="majorEastAsia"/>
          <w:color w:val="000000"/>
        </w:rPr>
        <w:t>años</w:t>
      </w:r>
      <w:proofErr w:type="spellEnd"/>
      <w:r>
        <w:rPr>
          <w:rStyle w:val="oypena"/>
          <w:rFonts w:eastAsiaTheme="majorEastAsia"/>
          <w:color w:val="000000"/>
        </w:rPr>
        <w:t xml:space="preserve"> solo se les </w:t>
      </w:r>
      <w:proofErr w:type="spellStart"/>
      <w:r>
        <w:rPr>
          <w:rStyle w:val="oypena"/>
          <w:rFonts w:eastAsiaTheme="majorEastAsia"/>
          <w:color w:val="000000"/>
        </w:rPr>
        <w:t>realiza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r w:rsidRPr="009B32A7">
        <w:rPr>
          <w:rStyle w:val="oypena"/>
          <w:rFonts w:eastAsiaTheme="majorEastAsia"/>
          <w:b/>
          <w:bCs/>
          <w:color w:val="000000"/>
          <w:u w:val="single"/>
        </w:rPr>
        <w:t>1</w:t>
      </w:r>
      <w:r>
        <w:rPr>
          <w:rStyle w:val="oypena"/>
          <w:rFonts w:eastAsiaTheme="majorEastAsia"/>
          <w:color w:val="000000"/>
        </w:rPr>
        <w:t xml:space="preserve"> </w:t>
      </w:r>
      <w:proofErr w:type="spellStart"/>
      <w:r w:rsidRPr="009B32A7">
        <w:rPr>
          <w:rStyle w:val="oypena"/>
          <w:rFonts w:eastAsiaTheme="majorEastAsia"/>
          <w:color w:val="000000"/>
        </w:rPr>
        <w:t>mamografía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durante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este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periodo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edad</w:t>
      </w:r>
      <w:proofErr w:type="spellEnd"/>
      <w:r>
        <w:rPr>
          <w:rStyle w:val="oypena"/>
          <w:rFonts w:eastAsiaTheme="majorEastAsia"/>
          <w:color w:val="000000"/>
        </w:rPr>
        <w:t xml:space="preserve">. A </w:t>
      </w:r>
      <w:proofErr w:type="spellStart"/>
      <w:r>
        <w:rPr>
          <w:rStyle w:val="oypena"/>
          <w:rFonts w:eastAsiaTheme="majorEastAsia"/>
          <w:color w:val="000000"/>
        </w:rPr>
        <w:t>partir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los</w:t>
      </w:r>
      <w:proofErr w:type="spellEnd"/>
      <w:r>
        <w:rPr>
          <w:rStyle w:val="oypena"/>
          <w:rFonts w:eastAsiaTheme="majorEastAsia"/>
          <w:color w:val="000000"/>
        </w:rPr>
        <w:t xml:space="preserve"> 40 </w:t>
      </w:r>
      <w:proofErr w:type="spellStart"/>
      <w:r>
        <w:rPr>
          <w:rStyle w:val="oypena"/>
          <w:rFonts w:eastAsiaTheme="majorEastAsia"/>
          <w:color w:val="000000"/>
        </w:rPr>
        <w:t>años</w:t>
      </w:r>
      <w:proofErr w:type="spellEnd"/>
      <w:r>
        <w:rPr>
          <w:rStyle w:val="oypena"/>
          <w:rFonts w:eastAsiaTheme="majorEastAsia"/>
          <w:color w:val="000000"/>
        </w:rPr>
        <w:t xml:space="preserve"> se </w:t>
      </w:r>
      <w:proofErr w:type="spellStart"/>
      <w:r>
        <w:rPr>
          <w:rStyle w:val="oypena"/>
          <w:rFonts w:eastAsiaTheme="majorEastAsia"/>
          <w:color w:val="000000"/>
        </w:rPr>
        <w:t>realizan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anualmente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pruebas</w:t>
      </w:r>
      <w:proofErr w:type="spellEnd"/>
      <w:r>
        <w:rPr>
          <w:rStyle w:val="oypena"/>
          <w:rFonts w:eastAsiaTheme="majorEastAsia"/>
          <w:color w:val="000000"/>
        </w:rPr>
        <w:t xml:space="preserve"> de </w:t>
      </w:r>
      <w:proofErr w:type="spellStart"/>
      <w:r>
        <w:rPr>
          <w:rStyle w:val="oypena"/>
          <w:rFonts w:eastAsiaTheme="majorEastAsia"/>
          <w:color w:val="000000"/>
        </w:rPr>
        <w:t>detección</w:t>
      </w:r>
      <w:proofErr w:type="spellEnd"/>
      <w:r>
        <w:rPr>
          <w:rStyle w:val="oypena"/>
          <w:rFonts w:eastAsiaTheme="majorEastAsia"/>
          <w:color w:val="000000"/>
        </w:rPr>
        <w:t xml:space="preserve"> </w:t>
      </w:r>
      <w:proofErr w:type="spellStart"/>
      <w:r>
        <w:rPr>
          <w:rStyle w:val="oypena"/>
          <w:rFonts w:eastAsiaTheme="majorEastAsia"/>
          <w:color w:val="000000"/>
        </w:rPr>
        <w:t>precoz</w:t>
      </w:r>
      <w:proofErr w:type="spellEnd"/>
      <w:r>
        <w:rPr>
          <w:rStyle w:val="oypena"/>
          <w:rFonts w:eastAsiaTheme="majorEastAsia"/>
          <w:color w:val="000000"/>
        </w:rPr>
        <w:t>.</w:t>
      </w:r>
    </w:p>
    <w:p w14:paraId="18C4924E" w14:textId="77777777" w:rsidR="000F7B50" w:rsidRDefault="000F7B50"/>
    <w:sectPr w:rsidR="000F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A7"/>
    <w:rsid w:val="000F7B50"/>
    <w:rsid w:val="009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8E20"/>
  <w15:chartTrackingRefBased/>
  <w15:docId w15:val="{37C08D82-8E75-4F74-81EF-099FB69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2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2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2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2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2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2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2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2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2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2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2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2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2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2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2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2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2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2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32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2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32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32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32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32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2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2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32A7"/>
    <w:rPr>
      <w:b/>
      <w:bCs/>
      <w:smallCaps/>
      <w:color w:val="0F4761" w:themeColor="accent1" w:themeShade="BF"/>
      <w:spacing w:val="5"/>
    </w:rPr>
  </w:style>
  <w:style w:type="paragraph" w:customStyle="1" w:styleId="cvgsua">
    <w:name w:val="cvgsua"/>
    <w:basedOn w:val="Normal"/>
    <w:rsid w:val="009B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9B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Julia</dc:creator>
  <cp:keywords/>
  <dc:description/>
  <cp:lastModifiedBy>Maurer, Julia</cp:lastModifiedBy>
  <cp:revision>1</cp:revision>
  <dcterms:created xsi:type="dcterms:W3CDTF">2024-02-28T16:05:00Z</dcterms:created>
  <dcterms:modified xsi:type="dcterms:W3CDTF">2024-02-28T16:08:00Z</dcterms:modified>
</cp:coreProperties>
</file>